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58" w:rsidRPr="00E548DA" w:rsidRDefault="00805758">
      <w:pPr>
        <w:rPr>
          <w:b/>
          <w:i/>
          <w:sz w:val="32"/>
          <w:szCs w:val="32"/>
          <w:u w:val="single"/>
        </w:rPr>
      </w:pPr>
      <w:r w:rsidRPr="00E548DA">
        <w:rPr>
          <w:b/>
          <w:i/>
          <w:sz w:val="32"/>
          <w:szCs w:val="32"/>
          <w:u w:val="single"/>
        </w:rPr>
        <w:t>Kompetenzorientierter R</w:t>
      </w:r>
      <w:r>
        <w:rPr>
          <w:b/>
          <w:i/>
          <w:sz w:val="32"/>
          <w:szCs w:val="32"/>
          <w:u w:val="single"/>
        </w:rPr>
        <w:t xml:space="preserve">eligionsunterricht: </w:t>
      </w:r>
      <w:r w:rsidRPr="00E548DA">
        <w:rPr>
          <w:b/>
          <w:i/>
          <w:sz w:val="32"/>
          <w:szCs w:val="32"/>
          <w:u w:val="single"/>
        </w:rPr>
        <w:t>Unterrichtsvorbereitung</w:t>
      </w:r>
    </w:p>
    <w:p w:rsidR="00805758" w:rsidRPr="00E548DA" w:rsidRDefault="00805758" w:rsidP="00C635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48DA">
        <w:rPr>
          <w:sz w:val="32"/>
          <w:szCs w:val="32"/>
        </w:rPr>
        <w:t>THEMA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805758" w:rsidRPr="00131A42">
        <w:tc>
          <w:tcPr>
            <w:tcW w:w="3794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</w:rPr>
              <w:t>Maturathemen – Nummer:</w:t>
            </w:r>
          </w:p>
        </w:tc>
        <w:tc>
          <w:tcPr>
            <w:tcW w:w="5418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</w:rPr>
              <w:t xml:space="preserve">Thema: </w:t>
            </w: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</w:tc>
      </w:tr>
    </w:tbl>
    <w:p w:rsidR="00805758" w:rsidRDefault="00805758"/>
    <w:p w:rsidR="00805758" w:rsidRPr="00E548DA" w:rsidRDefault="00805758" w:rsidP="00C635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48DA">
        <w:rPr>
          <w:sz w:val="32"/>
          <w:szCs w:val="32"/>
        </w:rPr>
        <w:t>ANWENDUNGSSITUATION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05758" w:rsidRPr="00131A42">
        <w:tc>
          <w:tcPr>
            <w:tcW w:w="9212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  <w:u w:val="single"/>
              </w:rPr>
              <w:t>Leitfrage</w:t>
            </w:r>
            <w:r w:rsidRPr="00131A42">
              <w:rPr>
                <w:b/>
              </w:rPr>
              <w:t>: In welchen konkreten Lebenssituationen könnte dieses Thema (heute, morgen, irgendwann) für die/den SchülerIn von Bedeutung sein? Was könnten dabei konkrete Herausforderungen für die/den SchülerIn sein?</w:t>
            </w: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</w:tc>
      </w:tr>
    </w:tbl>
    <w:p w:rsidR="00805758" w:rsidRDefault="00805758"/>
    <w:p w:rsidR="00805758" w:rsidRPr="00E548DA" w:rsidRDefault="00805758" w:rsidP="00C635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48DA">
        <w:rPr>
          <w:sz w:val="32"/>
          <w:szCs w:val="32"/>
        </w:rPr>
        <w:t>KOMPETENZEN-BESTIMMUNG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805758" w:rsidRPr="00131A42">
        <w:tc>
          <w:tcPr>
            <w:tcW w:w="9322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  <w:u w:val="single"/>
              </w:rPr>
              <w:t>Leitfrage</w:t>
            </w:r>
            <w:r w:rsidRPr="00131A42">
              <w:rPr>
                <w:b/>
              </w:rPr>
              <w:t xml:space="preserve">: was soll der/die SchülerIn (mit Blick auf </w:t>
            </w:r>
            <w:r w:rsidRPr="00131A42">
              <w:rPr>
                <w:b/>
              </w:rPr>
              <w:sym w:font="Wingdings" w:char="F0E0"/>
            </w:r>
            <w:r w:rsidRPr="00131A42">
              <w:rPr>
                <w:b/>
              </w:rPr>
              <w:t xml:space="preserve"> 2)) am Ende der Unterrichtseinheit konkret können? Empfehlung: Verwendung eines Kompetenzrasters (</w:t>
            </w:r>
            <w:r w:rsidRPr="00131A42">
              <w:rPr>
                <w:b/>
              </w:rPr>
              <w:sym w:font="Wingdings" w:char="F0E0"/>
            </w:r>
            <w:r w:rsidRPr="00131A42">
              <w:rPr>
                <w:b/>
              </w:rPr>
              <w:t>Handreichung der Inspektoren)</w:t>
            </w: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</w:tc>
      </w:tr>
    </w:tbl>
    <w:p w:rsidR="00805758" w:rsidRDefault="00805758" w:rsidP="00C63581">
      <w:pPr>
        <w:ind w:left="360"/>
      </w:pPr>
    </w:p>
    <w:p w:rsidR="00805758" w:rsidRPr="00E548DA" w:rsidRDefault="00805758" w:rsidP="00C635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48DA">
        <w:rPr>
          <w:sz w:val="32"/>
          <w:szCs w:val="32"/>
        </w:rPr>
        <w:t>UNTERRICHTSPLANUNG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3436"/>
        <w:gridCol w:w="1304"/>
        <w:gridCol w:w="1104"/>
        <w:gridCol w:w="597"/>
      </w:tblGrid>
      <w:tr w:rsidR="00805758" w:rsidRPr="00131A42">
        <w:tc>
          <w:tcPr>
            <w:tcW w:w="2977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</w:rPr>
              <w:t>KOMPETENZEN</w:t>
            </w:r>
          </w:p>
        </w:tc>
        <w:tc>
          <w:tcPr>
            <w:tcW w:w="3518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</w:rPr>
              <w:t>UNTERRICHTSSCHRITTE</w:t>
            </w:r>
          </w:p>
        </w:tc>
        <w:tc>
          <w:tcPr>
            <w:tcW w:w="1160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</w:rPr>
              <w:t>METHODEN</w:t>
            </w:r>
          </w:p>
        </w:tc>
        <w:tc>
          <w:tcPr>
            <w:tcW w:w="1114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</w:rPr>
              <w:t>MEDIEN</w:t>
            </w:r>
          </w:p>
        </w:tc>
        <w:tc>
          <w:tcPr>
            <w:tcW w:w="553" w:type="dxa"/>
          </w:tcPr>
          <w:p w:rsidR="00805758" w:rsidRPr="00131A42" w:rsidRDefault="00805758" w:rsidP="00131A42">
            <w:pPr>
              <w:spacing w:after="0" w:line="240" w:lineRule="auto"/>
              <w:rPr>
                <w:b/>
              </w:rPr>
            </w:pPr>
            <w:r w:rsidRPr="00131A42">
              <w:rPr>
                <w:b/>
              </w:rPr>
              <w:t>ZEIT</w:t>
            </w:r>
          </w:p>
        </w:tc>
      </w:tr>
      <w:tr w:rsidR="00805758" w:rsidRPr="00131A42">
        <w:tc>
          <w:tcPr>
            <w:tcW w:w="2977" w:type="dxa"/>
          </w:tcPr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  <w:bookmarkStart w:id="0" w:name="_GoBack"/>
            <w:bookmarkEnd w:id="0"/>
          </w:p>
          <w:p w:rsidR="00805758" w:rsidRPr="00131A42" w:rsidRDefault="00805758" w:rsidP="00131A42">
            <w:pPr>
              <w:spacing w:after="0" w:line="240" w:lineRule="auto"/>
            </w:pPr>
          </w:p>
          <w:p w:rsidR="00805758" w:rsidRPr="00131A42" w:rsidRDefault="00805758" w:rsidP="00131A42">
            <w:pPr>
              <w:spacing w:after="0" w:line="240" w:lineRule="auto"/>
            </w:pPr>
          </w:p>
        </w:tc>
        <w:tc>
          <w:tcPr>
            <w:tcW w:w="3518" w:type="dxa"/>
          </w:tcPr>
          <w:p w:rsidR="00805758" w:rsidRPr="00131A42" w:rsidRDefault="00805758" w:rsidP="00131A42">
            <w:pPr>
              <w:spacing w:after="0" w:line="240" w:lineRule="auto"/>
            </w:pPr>
          </w:p>
        </w:tc>
        <w:tc>
          <w:tcPr>
            <w:tcW w:w="1160" w:type="dxa"/>
          </w:tcPr>
          <w:p w:rsidR="00805758" w:rsidRPr="00131A42" w:rsidRDefault="00805758" w:rsidP="00131A42">
            <w:pPr>
              <w:spacing w:after="0" w:line="240" w:lineRule="auto"/>
            </w:pPr>
          </w:p>
        </w:tc>
        <w:tc>
          <w:tcPr>
            <w:tcW w:w="1114" w:type="dxa"/>
          </w:tcPr>
          <w:p w:rsidR="00805758" w:rsidRPr="00131A42" w:rsidRDefault="00805758" w:rsidP="00131A42">
            <w:pPr>
              <w:spacing w:after="0" w:line="240" w:lineRule="auto"/>
            </w:pPr>
          </w:p>
        </w:tc>
        <w:tc>
          <w:tcPr>
            <w:tcW w:w="553" w:type="dxa"/>
          </w:tcPr>
          <w:p w:rsidR="00805758" w:rsidRPr="00131A42" w:rsidRDefault="00805758" w:rsidP="00131A42">
            <w:pPr>
              <w:spacing w:after="0" w:line="240" w:lineRule="auto"/>
            </w:pPr>
          </w:p>
        </w:tc>
      </w:tr>
    </w:tbl>
    <w:p w:rsidR="00805758" w:rsidRDefault="00805758" w:rsidP="00C63581">
      <w:pPr>
        <w:ind w:left="360"/>
      </w:pPr>
    </w:p>
    <w:p w:rsidR="00805758" w:rsidRPr="00520A48" w:rsidRDefault="00805758" w:rsidP="00520A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48DA">
        <w:rPr>
          <w:sz w:val="32"/>
          <w:szCs w:val="32"/>
        </w:rPr>
        <w:t>ARBEITSAUFGABEN</w:t>
      </w:r>
      <w:r>
        <w:rPr>
          <w:sz w:val="32"/>
          <w:szCs w:val="32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2268"/>
        <w:gridCol w:w="1950"/>
      </w:tblGrid>
      <w:tr w:rsidR="00805758" w:rsidRPr="00131A42">
        <w:tc>
          <w:tcPr>
            <w:tcW w:w="5104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31A42">
              <w:rPr>
                <w:b/>
              </w:rPr>
              <w:t>ARBEITSAUFGABE</w:t>
            </w:r>
          </w:p>
        </w:tc>
        <w:tc>
          <w:tcPr>
            <w:tcW w:w="2268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31A42">
              <w:rPr>
                <w:b/>
              </w:rPr>
              <w:t>OPERATOREN-BESCHREIBUNG</w:t>
            </w:r>
          </w:p>
        </w:tc>
        <w:tc>
          <w:tcPr>
            <w:tcW w:w="1950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31A42">
              <w:rPr>
                <w:b/>
              </w:rPr>
              <w:t>ANFORDERUNGS-BEREICH</w:t>
            </w:r>
          </w:p>
        </w:tc>
      </w:tr>
      <w:tr w:rsidR="00805758" w:rsidRPr="00131A42">
        <w:tc>
          <w:tcPr>
            <w:tcW w:w="5104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68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50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</w:tc>
      </w:tr>
    </w:tbl>
    <w:p w:rsidR="00805758" w:rsidRDefault="00805758" w:rsidP="00F17CC0">
      <w:pPr>
        <w:pStyle w:val="ListParagraph"/>
      </w:pPr>
    </w:p>
    <w:p w:rsidR="00805758" w:rsidRDefault="00805758" w:rsidP="00E548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48DA">
        <w:rPr>
          <w:sz w:val="32"/>
          <w:szCs w:val="32"/>
        </w:rPr>
        <w:t>KOMPETENZENFEEDBACK</w:t>
      </w:r>
    </w:p>
    <w:p w:rsidR="00805758" w:rsidRPr="00E548DA" w:rsidRDefault="00805758" w:rsidP="00520A48">
      <w:pPr>
        <w:pStyle w:val="ListParagraph"/>
        <w:rPr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368"/>
      </w:tblGrid>
      <w:tr w:rsidR="00805758" w:rsidRPr="00131A42">
        <w:tc>
          <w:tcPr>
            <w:tcW w:w="5954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31A42">
              <w:rPr>
                <w:b/>
              </w:rPr>
              <w:t>KOMPETENZ</w:t>
            </w:r>
          </w:p>
        </w:tc>
        <w:tc>
          <w:tcPr>
            <w:tcW w:w="3368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31A42">
              <w:rPr>
                <w:b/>
              </w:rPr>
              <w:t>FEEDBACK-METHODE</w:t>
            </w:r>
          </w:p>
        </w:tc>
      </w:tr>
      <w:tr w:rsidR="00805758" w:rsidRPr="00131A42">
        <w:tc>
          <w:tcPr>
            <w:tcW w:w="5954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68" w:type="dxa"/>
          </w:tcPr>
          <w:p w:rsidR="00805758" w:rsidRPr="00131A42" w:rsidRDefault="00805758" w:rsidP="00131A42">
            <w:pPr>
              <w:pStyle w:val="ListParagraph"/>
              <w:spacing w:after="0" w:line="240" w:lineRule="auto"/>
              <w:ind w:left="0"/>
            </w:pPr>
          </w:p>
        </w:tc>
      </w:tr>
    </w:tbl>
    <w:p w:rsidR="00805758" w:rsidRDefault="00805758" w:rsidP="00520A48"/>
    <w:sectPr w:rsidR="00805758" w:rsidSect="006E0A8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58" w:rsidRDefault="00805758" w:rsidP="00E548DA">
      <w:pPr>
        <w:spacing w:after="0" w:line="240" w:lineRule="auto"/>
      </w:pPr>
      <w:r>
        <w:separator/>
      </w:r>
    </w:p>
  </w:endnote>
  <w:endnote w:type="continuationSeparator" w:id="0">
    <w:p w:rsidR="00805758" w:rsidRDefault="00805758" w:rsidP="00E5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58" w:rsidRPr="00E548DA" w:rsidRDefault="00805758" w:rsidP="00131A42">
    <w:pPr>
      <w:pStyle w:val="Footer"/>
      <w:tabs>
        <w:tab w:val="clear" w:pos="9072"/>
      </w:tabs>
      <w:rPr>
        <w:sz w:val="18"/>
        <w:szCs w:val="18"/>
      </w:rPr>
    </w:pPr>
    <w:r w:rsidRPr="00E548DA">
      <w:rPr>
        <w:sz w:val="18"/>
        <w:szCs w:val="18"/>
      </w:rPr>
      <w:t>FORMULAR-KORU-Vorbereitung</w:t>
    </w:r>
    <w:r w:rsidRPr="00E548DA">
      <w:rPr>
        <w:sz w:val="18"/>
        <w:szCs w:val="18"/>
      </w:rPr>
      <w:tab/>
      <w:t xml:space="preserve"> Erstellt von: Wolfgang Österreicher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58" w:rsidRDefault="00805758" w:rsidP="00E548DA">
      <w:pPr>
        <w:spacing w:after="0" w:line="240" w:lineRule="auto"/>
      </w:pPr>
      <w:r>
        <w:separator/>
      </w:r>
    </w:p>
  </w:footnote>
  <w:footnote w:type="continuationSeparator" w:id="0">
    <w:p w:rsidR="00805758" w:rsidRDefault="00805758" w:rsidP="00E5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5BD"/>
    <w:multiLevelType w:val="hybridMultilevel"/>
    <w:tmpl w:val="1B2CE5AE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C1"/>
    <w:rsid w:val="00131A42"/>
    <w:rsid w:val="00402ADE"/>
    <w:rsid w:val="00520A48"/>
    <w:rsid w:val="006517C1"/>
    <w:rsid w:val="006E0A8B"/>
    <w:rsid w:val="00805758"/>
    <w:rsid w:val="00822AF7"/>
    <w:rsid w:val="00B57CEB"/>
    <w:rsid w:val="00C63581"/>
    <w:rsid w:val="00E548DA"/>
    <w:rsid w:val="00F1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5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3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113</Words>
  <Characters>716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Kompetenzorientierter Religionsunterricht: Unterrichtsvorbereitung</dc:title>
  <dc:subject/>
  <dc:creator>Wolfgang</dc:creator>
  <cp:keywords/>
  <dc:description/>
  <cp:lastModifiedBy>Familie Weber</cp:lastModifiedBy>
  <cp:revision>2</cp:revision>
  <dcterms:created xsi:type="dcterms:W3CDTF">2013-05-26T15:24:00Z</dcterms:created>
  <dcterms:modified xsi:type="dcterms:W3CDTF">2013-05-26T15:24:00Z</dcterms:modified>
</cp:coreProperties>
</file>